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BDCB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38E3F807" w14:textId="77777777" w:rsidR="002B315A" w:rsidRDefault="002B315A">
      <w:pPr>
        <w:pStyle w:val="Title"/>
        <w:rPr>
          <w:sz w:val="28"/>
        </w:rPr>
      </w:pPr>
    </w:p>
    <w:p w14:paraId="1CAEF1DF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385271CE" w14:textId="77777777">
        <w:trPr>
          <w:cantSplit/>
        </w:trPr>
        <w:tc>
          <w:tcPr>
            <w:tcW w:w="1548" w:type="dxa"/>
            <w:vMerge w:val="restart"/>
          </w:tcPr>
          <w:p w14:paraId="7E81BCDE" w14:textId="77777777" w:rsidR="002B315A" w:rsidRDefault="002B315A">
            <w:pPr>
              <w:pStyle w:val="Subtitle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78E14" w14:textId="024D8F8F" w:rsidR="002B315A" w:rsidRPr="00361F09" w:rsidRDefault="00D522B1" w:rsidP="00361F09">
            <w:pPr>
              <w:pStyle w:val="Subtitle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2492C66E" w14:textId="77777777">
        <w:trPr>
          <w:cantSplit/>
        </w:trPr>
        <w:tc>
          <w:tcPr>
            <w:tcW w:w="1548" w:type="dxa"/>
            <w:vMerge/>
            <w:vAlign w:val="center"/>
          </w:tcPr>
          <w:p w14:paraId="4DE4ABD3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09C23" w14:textId="77777777" w:rsidR="002B315A" w:rsidRDefault="002B315A">
            <w:pPr>
              <w:pStyle w:val="Subtitle"/>
              <w:ind w:right="-108"/>
              <w:rPr>
                <w:sz w:val="18"/>
              </w:rPr>
            </w:pPr>
          </w:p>
        </w:tc>
      </w:tr>
    </w:tbl>
    <w:p w14:paraId="2DD32A07" w14:textId="77777777" w:rsidR="002B315A" w:rsidRDefault="002B315A">
      <w:pPr>
        <w:pStyle w:val="Subtitle"/>
        <w:ind w:right="-694"/>
        <w:jc w:val="left"/>
        <w:rPr>
          <w:sz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472"/>
        <w:gridCol w:w="4536"/>
      </w:tblGrid>
      <w:tr w:rsidR="00D522B1" w14:paraId="298D95E6" w14:textId="77777777" w:rsidTr="00D522B1">
        <w:trPr>
          <w:cantSplit/>
          <w:trHeight w:val="290"/>
        </w:trPr>
        <w:tc>
          <w:tcPr>
            <w:tcW w:w="1008" w:type="dxa"/>
          </w:tcPr>
          <w:p w14:paraId="19000DA3" w14:textId="432D3540" w:rsidR="00D522B1" w:rsidRDefault="00D522B1">
            <w:pPr>
              <w:pStyle w:val="Subtitle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 :</w:t>
            </w:r>
          </w:p>
        </w:tc>
        <w:tc>
          <w:tcPr>
            <w:tcW w:w="236" w:type="dxa"/>
          </w:tcPr>
          <w:p w14:paraId="3217D772" w14:textId="77777777" w:rsidR="00D522B1" w:rsidRDefault="00D522B1">
            <w:pPr>
              <w:pStyle w:val="Subtitle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7B0F0DA" w14:textId="77777777" w:rsidR="00D522B1" w:rsidRDefault="00D522B1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472" w:type="dxa"/>
          </w:tcPr>
          <w:p w14:paraId="7E2A0221" w14:textId="1F26AE47" w:rsidR="00D522B1" w:rsidRDefault="00D522B1" w:rsidP="001D6BEA">
            <w:pPr>
              <w:pStyle w:val="Subtitle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E – pasts: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A0A2AD" w14:textId="775A16D0" w:rsidR="00D522B1" w:rsidRDefault="000236A6">
            <w:pPr>
              <w:pStyle w:val="Subtitle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D522B1">
              <w:rPr>
                <w:b/>
                <w:sz w:val="22"/>
              </w:rPr>
              <w:t>@possessor.gov.lv</w:t>
            </w:r>
          </w:p>
        </w:tc>
      </w:tr>
    </w:tbl>
    <w:p w14:paraId="37BC643C" w14:textId="77777777" w:rsidR="002B315A" w:rsidRDefault="002B315A">
      <w:pPr>
        <w:pStyle w:val="Subtitle"/>
        <w:ind w:right="-694"/>
        <w:jc w:val="both"/>
        <w:rPr>
          <w:sz w:val="20"/>
        </w:rPr>
      </w:pPr>
    </w:p>
    <w:p w14:paraId="515E16CE" w14:textId="77777777" w:rsidR="002B315A" w:rsidRDefault="002B315A">
      <w:pPr>
        <w:pStyle w:val="Subtitle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0595556B" w14:textId="77777777" w:rsidTr="002D2603">
        <w:trPr>
          <w:cantSplit/>
        </w:trPr>
        <w:tc>
          <w:tcPr>
            <w:tcW w:w="4503" w:type="dxa"/>
            <w:vMerge w:val="restart"/>
          </w:tcPr>
          <w:p w14:paraId="219DC1D7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22940" w14:textId="48375EA7" w:rsidR="002B315A" w:rsidRPr="004F1267" w:rsidRDefault="000236A6" w:rsidP="00800D80">
            <w:pPr>
              <w:pStyle w:val="Subtitle"/>
              <w:rPr>
                <w:b/>
                <w:sz w:val="22"/>
              </w:rPr>
            </w:pPr>
            <w:r w:rsidRPr="000236A6">
              <w:rPr>
                <w:b/>
              </w:rPr>
              <w:t>Nekustamā īpašuma Kārklu ielā 4, Liepājā, tehniskās apsekošanas atzinuma sagatavošana</w:t>
            </w:r>
          </w:p>
        </w:tc>
      </w:tr>
      <w:tr w:rsidR="002B315A" w14:paraId="08A0103A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4CFAA3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366EB" w14:textId="77777777" w:rsidR="002B315A" w:rsidRDefault="002B315A" w:rsidP="00D522B1">
            <w:pPr>
              <w:pStyle w:val="Subtitle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F9B4627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02DF3225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47935F2D" w14:textId="2E9FF929" w:rsidR="002B315A" w:rsidRDefault="002B315A">
      <w:pPr>
        <w:pStyle w:val="Subtitle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2106CD">
        <w:rPr>
          <w:b/>
          <w:szCs w:val="24"/>
        </w:rPr>
        <w:t>POSSESSOR</w:t>
      </w:r>
      <w:r w:rsidR="002106CD" w:rsidRPr="006D0785">
        <w:rPr>
          <w:b/>
          <w:szCs w:val="24"/>
        </w:rPr>
        <w:t>/</w:t>
      </w:r>
      <w:r w:rsidR="00D522B1">
        <w:rPr>
          <w:b/>
          <w:szCs w:val="24"/>
        </w:rPr>
        <w:t>2023/</w:t>
      </w:r>
      <w:r w:rsidR="000236A6">
        <w:rPr>
          <w:b/>
          <w:szCs w:val="24"/>
        </w:rPr>
        <w:t>42</w:t>
      </w:r>
    </w:p>
    <w:p w14:paraId="7BB721DB" w14:textId="77777777" w:rsidR="002E2090" w:rsidRDefault="002E2090">
      <w:pPr>
        <w:pStyle w:val="Subtitle"/>
        <w:ind w:hanging="180"/>
        <w:jc w:val="both"/>
        <w:rPr>
          <w:sz w:val="22"/>
          <w:u w:val="single"/>
        </w:rPr>
      </w:pPr>
    </w:p>
    <w:p w14:paraId="3B9ABD9A" w14:textId="77777777" w:rsidR="002E2090" w:rsidRDefault="002E2090" w:rsidP="002E2090">
      <w:pPr>
        <w:pStyle w:val="Subtitle"/>
        <w:jc w:val="both"/>
        <w:rPr>
          <w:b/>
          <w:sz w:val="22"/>
        </w:rPr>
      </w:pPr>
    </w:p>
    <w:p w14:paraId="3A689E47" w14:textId="00E6D3EE" w:rsidR="002E2090" w:rsidRDefault="002E2090" w:rsidP="002E2090">
      <w:pPr>
        <w:pStyle w:val="Subtitle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0236A6">
        <w:rPr>
          <w:szCs w:val="24"/>
          <w:u w:val="single"/>
        </w:rPr>
        <w:t>26.07.</w:t>
      </w:r>
      <w:r w:rsidR="00526862">
        <w:rPr>
          <w:szCs w:val="24"/>
          <w:u w:val="single"/>
        </w:rPr>
        <w:t>2023.</w:t>
      </w:r>
    </w:p>
    <w:p w14:paraId="5A8CE1C2" w14:textId="77777777" w:rsidR="002E2090" w:rsidRDefault="002E2090" w:rsidP="002E2090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9BDB2C1" w14:textId="77777777" w:rsidR="002B315A" w:rsidRDefault="002B315A">
      <w:pPr>
        <w:pStyle w:val="Subtitle"/>
        <w:jc w:val="left"/>
        <w:rPr>
          <w:noProof/>
          <w:sz w:val="16"/>
        </w:rPr>
      </w:pPr>
    </w:p>
    <w:p w14:paraId="2D7F89CE" w14:textId="77777777" w:rsidR="002B315A" w:rsidRDefault="002B315A">
      <w:pPr>
        <w:pStyle w:val="Subtitle"/>
        <w:jc w:val="both"/>
        <w:rPr>
          <w:sz w:val="16"/>
        </w:rPr>
      </w:pPr>
    </w:p>
    <w:p w14:paraId="10D668B3" w14:textId="77777777" w:rsidR="002B315A" w:rsidRDefault="00AC38D4">
      <w:pPr>
        <w:pStyle w:val="Subtitle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0C7B4BBC" w14:textId="77777777" w:rsidR="002B315A" w:rsidRDefault="002B315A">
      <w:pPr>
        <w:pStyle w:val="Subtitle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AA151E" w14:paraId="1F10B2E5" w14:textId="77777777" w:rsidTr="006322D4">
        <w:trPr>
          <w:cantSplit/>
          <w:trHeight w:val="1197"/>
        </w:trPr>
        <w:tc>
          <w:tcPr>
            <w:tcW w:w="2552" w:type="dxa"/>
            <w:vAlign w:val="center"/>
          </w:tcPr>
          <w:p w14:paraId="71152151" w14:textId="77777777" w:rsidR="00AA151E" w:rsidRPr="00AA151E" w:rsidRDefault="00AA151E" w:rsidP="00AA151E">
            <w:pPr>
              <w:pStyle w:val="Subtitle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52AC1F34" w14:textId="77777777" w:rsidR="00AA151E" w:rsidRPr="00AA151E" w:rsidRDefault="00AA151E" w:rsidP="00AA151E">
            <w:pPr>
              <w:pStyle w:val="Subtitle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3035F49E" w14:textId="77777777" w:rsidR="00AA151E" w:rsidRPr="00AA151E" w:rsidRDefault="00AA151E" w:rsidP="00AA151E">
            <w:pPr>
              <w:pStyle w:val="Subtitle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Adrese</w:t>
            </w:r>
          </w:p>
        </w:tc>
        <w:tc>
          <w:tcPr>
            <w:tcW w:w="1843" w:type="dxa"/>
          </w:tcPr>
          <w:p w14:paraId="180890CD" w14:textId="77777777" w:rsidR="00D522B1" w:rsidRDefault="00AA151E" w:rsidP="00AA151E">
            <w:pPr>
              <w:jc w:val="center"/>
              <w:outlineLvl w:val="0"/>
              <w:rPr>
                <w:b/>
                <w:bCs/>
              </w:rPr>
            </w:pPr>
            <w:r w:rsidRPr="00AA151E">
              <w:rPr>
                <w:b/>
                <w:bCs/>
              </w:rPr>
              <w:t xml:space="preserve">Kopējā </w:t>
            </w:r>
            <w:r w:rsidR="00825C71">
              <w:rPr>
                <w:b/>
                <w:bCs/>
              </w:rPr>
              <w:t xml:space="preserve">līgumcena </w:t>
            </w:r>
          </w:p>
          <w:p w14:paraId="20F62C5D" w14:textId="5A0F4CF7" w:rsidR="00AA151E" w:rsidRPr="00AA151E" w:rsidRDefault="00825C71" w:rsidP="00AA151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 bez PVN</w:t>
            </w:r>
          </w:p>
        </w:tc>
      </w:tr>
      <w:tr w:rsidR="00AA151E" w:rsidRPr="00B64A8B" w14:paraId="2B71820A" w14:textId="77777777" w:rsidTr="006322D4">
        <w:trPr>
          <w:cantSplit/>
          <w:trHeight w:val="620"/>
        </w:trPr>
        <w:tc>
          <w:tcPr>
            <w:tcW w:w="2552" w:type="dxa"/>
            <w:vAlign w:val="center"/>
          </w:tcPr>
          <w:p w14:paraId="5EABBD20" w14:textId="5E0CA629" w:rsidR="00AA151E" w:rsidRPr="00371FBD" w:rsidRDefault="00885BA3" w:rsidP="00AA151E">
            <w:pPr>
              <w:pStyle w:val="Subtitle"/>
              <w:ind w:left="-57" w:right="-57"/>
              <w:rPr>
                <w:b/>
                <w:bCs/>
                <w:szCs w:val="24"/>
              </w:rPr>
            </w:pPr>
            <w:r w:rsidRPr="00046E7D">
              <w:rPr>
                <w:b/>
                <w:color w:val="000000" w:themeColor="text1"/>
                <w:szCs w:val="24"/>
              </w:rPr>
              <w:t>AS “</w:t>
            </w:r>
            <w:proofErr w:type="spellStart"/>
            <w:r w:rsidRPr="00046E7D">
              <w:rPr>
                <w:b/>
                <w:color w:val="000000" w:themeColor="text1"/>
                <w:szCs w:val="24"/>
              </w:rPr>
              <w:t>Inspecta</w:t>
            </w:r>
            <w:proofErr w:type="spellEnd"/>
            <w:r w:rsidRPr="00046E7D">
              <w:rPr>
                <w:b/>
                <w:color w:val="000000" w:themeColor="text1"/>
                <w:szCs w:val="24"/>
              </w:rPr>
              <w:t xml:space="preserve"> Latvia”</w:t>
            </w:r>
          </w:p>
        </w:tc>
        <w:tc>
          <w:tcPr>
            <w:tcW w:w="1985" w:type="dxa"/>
            <w:vAlign w:val="center"/>
          </w:tcPr>
          <w:p w14:paraId="7D836ED4" w14:textId="27A8AD07" w:rsidR="00AA151E" w:rsidRPr="00710E4B" w:rsidRDefault="00885BA3" w:rsidP="00AA151E">
            <w:pPr>
              <w:pStyle w:val="Subtitle"/>
              <w:ind w:left="-57" w:right="-57"/>
              <w:rPr>
                <w:szCs w:val="24"/>
              </w:rPr>
            </w:pPr>
            <w:r w:rsidRPr="00046E7D">
              <w:rPr>
                <w:color w:val="000000" w:themeColor="text1"/>
                <w:szCs w:val="24"/>
              </w:rPr>
              <w:t>40003130421</w:t>
            </w:r>
          </w:p>
        </w:tc>
        <w:tc>
          <w:tcPr>
            <w:tcW w:w="3005" w:type="dxa"/>
            <w:vAlign w:val="center"/>
          </w:tcPr>
          <w:p w14:paraId="4776B439" w14:textId="3A87AD4B" w:rsidR="00AA151E" w:rsidRPr="0096677E" w:rsidRDefault="0096677E" w:rsidP="0096677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Skanstes iela 54A, Rīga, LV-1013</w:t>
            </w:r>
          </w:p>
        </w:tc>
        <w:tc>
          <w:tcPr>
            <w:tcW w:w="1843" w:type="dxa"/>
          </w:tcPr>
          <w:p w14:paraId="2FECD343" w14:textId="1E2E0C1E" w:rsidR="00AA151E" w:rsidRPr="00F705F8" w:rsidRDefault="0096677E" w:rsidP="00AA151E">
            <w:pPr>
              <w:jc w:val="center"/>
              <w:outlineLvl w:val="0"/>
              <w:rPr>
                <w:b/>
                <w:bCs/>
              </w:rPr>
            </w:pPr>
            <w:r w:rsidRPr="00F705F8">
              <w:rPr>
                <w:b/>
                <w:bCs/>
              </w:rPr>
              <w:t>3’760</w:t>
            </w:r>
          </w:p>
        </w:tc>
      </w:tr>
    </w:tbl>
    <w:p w14:paraId="3C968529" w14:textId="77777777" w:rsidR="002B315A" w:rsidRDefault="002B315A"/>
    <w:p w14:paraId="757F5354" w14:textId="4F9807EB" w:rsidR="002B315A" w:rsidRPr="001D6BEA" w:rsidRDefault="002B315A">
      <w:pPr>
        <w:pStyle w:val="Subtitle"/>
        <w:jc w:val="both"/>
        <w:rPr>
          <w:szCs w:val="24"/>
          <w:u w:val="single"/>
        </w:rPr>
      </w:pPr>
      <w:r>
        <w:rPr>
          <w:b/>
        </w:rPr>
        <w:t xml:space="preserve">6. Publicēšanas datums </w:t>
      </w:r>
      <w:r w:rsidR="00885BA3">
        <w:rPr>
          <w:b/>
        </w:rPr>
        <w:t xml:space="preserve">- </w:t>
      </w:r>
      <w:r w:rsidR="00AF3E81">
        <w:rPr>
          <w:b/>
        </w:rPr>
        <w:t>01.08</w:t>
      </w:r>
      <w:r w:rsidR="00526862">
        <w:rPr>
          <w:b/>
        </w:rPr>
        <w:t>.2023.</w:t>
      </w:r>
    </w:p>
    <w:p w14:paraId="30ACAAC3" w14:textId="7362F57F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B1FCE62" w14:textId="77777777" w:rsidR="002B315A" w:rsidRDefault="002B315A">
      <w:pPr>
        <w:pStyle w:val="Subtitle"/>
        <w:jc w:val="both"/>
        <w:rPr>
          <w:sz w:val="16"/>
        </w:rPr>
      </w:pPr>
    </w:p>
    <w:p w14:paraId="3E3D73BF" w14:textId="77777777" w:rsidR="002B315A" w:rsidRDefault="002B315A">
      <w:pPr>
        <w:rPr>
          <w:b/>
        </w:rPr>
      </w:pPr>
    </w:p>
    <w:sectPr w:rsidR="002B315A" w:rsidSect="00526862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236A6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06CD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71FBD"/>
    <w:rsid w:val="00384E19"/>
    <w:rsid w:val="003E465B"/>
    <w:rsid w:val="003E70D2"/>
    <w:rsid w:val="00411500"/>
    <w:rsid w:val="0042045C"/>
    <w:rsid w:val="00422215"/>
    <w:rsid w:val="00443628"/>
    <w:rsid w:val="00445B11"/>
    <w:rsid w:val="0045236B"/>
    <w:rsid w:val="0048223C"/>
    <w:rsid w:val="00485E22"/>
    <w:rsid w:val="004A0AF3"/>
    <w:rsid w:val="004F1267"/>
    <w:rsid w:val="00526862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E1E21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25C71"/>
    <w:rsid w:val="00850EAA"/>
    <w:rsid w:val="00862976"/>
    <w:rsid w:val="0086496B"/>
    <w:rsid w:val="00865E69"/>
    <w:rsid w:val="00885BA3"/>
    <w:rsid w:val="00886940"/>
    <w:rsid w:val="008A51DF"/>
    <w:rsid w:val="008A7C79"/>
    <w:rsid w:val="008C195D"/>
    <w:rsid w:val="008C77F8"/>
    <w:rsid w:val="008D6BDF"/>
    <w:rsid w:val="008E3281"/>
    <w:rsid w:val="00913FC1"/>
    <w:rsid w:val="009342A1"/>
    <w:rsid w:val="009479C2"/>
    <w:rsid w:val="009607B6"/>
    <w:rsid w:val="0096677E"/>
    <w:rsid w:val="009B48CF"/>
    <w:rsid w:val="009C66B0"/>
    <w:rsid w:val="009D3206"/>
    <w:rsid w:val="009E1484"/>
    <w:rsid w:val="00A03612"/>
    <w:rsid w:val="00A03BDA"/>
    <w:rsid w:val="00A420BF"/>
    <w:rsid w:val="00A77037"/>
    <w:rsid w:val="00A828D4"/>
    <w:rsid w:val="00A93C8B"/>
    <w:rsid w:val="00A96E32"/>
    <w:rsid w:val="00AA151E"/>
    <w:rsid w:val="00AC38D4"/>
    <w:rsid w:val="00AD467F"/>
    <w:rsid w:val="00AF3E81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45DAA"/>
    <w:rsid w:val="00D522B1"/>
    <w:rsid w:val="00D54348"/>
    <w:rsid w:val="00D55650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705F8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C1B6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  <w:style w:type="paragraph" w:customStyle="1" w:styleId="Adrese">
    <w:name w:val="Adrese"/>
    <w:basedOn w:val="Normal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2023-08-02T09:59:00Z</dcterms:created>
  <dcterms:modified xsi:type="dcterms:W3CDTF">2023-08-02T10:01:00Z</dcterms:modified>
</cp:coreProperties>
</file>